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81" w:rsidRPr="002D552C" w:rsidRDefault="001C7ABB">
      <w:pPr>
        <w:tabs>
          <w:tab w:val="left" w:pos="13892"/>
          <w:tab w:val="left" w:pos="14175"/>
        </w:tabs>
        <w:ind w:left="10490"/>
        <w:jc w:val="right"/>
        <w:rPr>
          <w:rFonts w:ascii="Times New Roman" w:hAnsi="Times New Roman" w:cs="Times New Roman"/>
        </w:rPr>
      </w:pPr>
      <w:r w:rsidRPr="002D552C">
        <w:rPr>
          <w:rFonts w:ascii="Times New Roman" w:hAnsi="Times New Roman" w:cs="Times New Roman"/>
        </w:rPr>
        <w:t>Приложение №4</w:t>
      </w:r>
    </w:p>
    <w:p w:rsidR="00DE1581" w:rsidRPr="002D552C" w:rsidRDefault="00DE158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1581" w:rsidRPr="002D552C" w:rsidRDefault="001C7A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D552C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DE1581" w:rsidRPr="002D552C" w:rsidRDefault="001C7A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D552C">
        <w:rPr>
          <w:rFonts w:ascii="Times New Roman" w:hAnsi="Times New Roman" w:cs="Times New Roman"/>
          <w:sz w:val="28"/>
          <w:szCs w:val="28"/>
        </w:rPr>
        <w:t>о состоянии системы образования по состоянию на 20 августа 20__ года,</w:t>
      </w:r>
    </w:p>
    <w:p w:rsidR="00DE1581" w:rsidRPr="002D552C" w:rsidRDefault="00E410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(представляются до 10</w:t>
      </w:r>
      <w:r w:rsidR="001C7ABB" w:rsidRPr="002D552C">
        <w:rPr>
          <w:rFonts w:ascii="Times New Roman" w:hAnsi="Times New Roman" w:cs="Times New Roman"/>
          <w:sz w:val="28"/>
          <w:szCs w:val="28"/>
        </w:rPr>
        <w:t xml:space="preserve"> часов (время московское) 20 августа)</w:t>
      </w:r>
    </w:p>
    <w:p w:rsidR="00DE1581" w:rsidRPr="002D552C" w:rsidRDefault="00DE158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9622"/>
        <w:gridCol w:w="1406"/>
        <w:gridCol w:w="1166"/>
        <w:gridCol w:w="1126"/>
        <w:gridCol w:w="729"/>
      </w:tblGrid>
      <w:tr w:rsidR="00DE1581" w:rsidRPr="002D552C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1581" w:rsidRPr="002D552C" w:rsidRDefault="001C7A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2C">
              <w:rPr>
                <w:rFonts w:ascii="Times New Roman" w:hAnsi="Times New Roman" w:cs="Times New Roman"/>
                <w:sz w:val="28"/>
                <w:szCs w:val="28"/>
              </w:rPr>
              <w:t>1. Общее образование</w:t>
            </w:r>
          </w:p>
        </w:tc>
      </w:tr>
      <w:tr w:rsidR="00CA4EFE" w:rsidRPr="002D552C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 w:rsidP="005B0E44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>Ед</w:t>
            </w:r>
            <w:r w:rsidR="005B0E44">
              <w:rPr>
                <w:rFonts w:ascii="Times New Roman" w:hAnsi="Times New Roman" w:cs="Times New Roman"/>
              </w:rPr>
              <w:t>и</w:t>
            </w:r>
            <w:r w:rsidRPr="002D552C">
              <w:rPr>
                <w:rFonts w:ascii="Times New Roman" w:hAnsi="Times New Roman" w:cs="Times New Roman"/>
              </w:rPr>
              <w:t>ницы измерения.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>Городские поселения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>Сельская местность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>Всего</w:t>
            </w:r>
          </w:p>
        </w:tc>
      </w:tr>
      <w:tr w:rsidR="00CA4EFE" w:rsidRPr="002D552C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>Число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1C7ABB" w:rsidP="009943A6">
            <w:pPr>
              <w:rPr>
                <w:rFonts w:ascii="Times New Roman" w:hAnsi="Times New Roman" w:cs="Times New Roman"/>
              </w:rPr>
            </w:pPr>
            <w:r w:rsidRPr="002D552C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2D552C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2D552C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581" w:rsidRPr="001D4914" w:rsidRDefault="001C7ABB">
            <w:pPr>
              <w:rPr>
                <w:rFonts w:ascii="Times New Roman" w:hAnsi="Times New Roman" w:cs="Times New Roman"/>
              </w:rPr>
            </w:pPr>
            <w:r w:rsidRPr="001D49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581" w:rsidRPr="001D4914" w:rsidRDefault="001C7ABB">
            <w:pPr>
              <w:rPr>
                <w:rFonts w:ascii="Times New Roman" w:hAnsi="Times New Roman" w:cs="Times New Roman"/>
              </w:rPr>
            </w:pPr>
            <w:r w:rsidRPr="001D4914">
              <w:rPr>
                <w:rFonts w:ascii="Times New Roman" w:hAnsi="Times New Roman" w:cs="Times New Roman"/>
              </w:rPr>
              <w:t>Численность учащихся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581" w:rsidRPr="001D4914" w:rsidRDefault="001C7ABB">
            <w:pPr>
              <w:rPr>
                <w:rFonts w:ascii="Times New Roman" w:hAnsi="Times New Roman" w:cs="Times New Roman"/>
              </w:rPr>
            </w:pPr>
            <w:r w:rsidRPr="001D4914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581" w:rsidRPr="001D4914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581" w:rsidRPr="001D4914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581" w:rsidRPr="001D4914" w:rsidRDefault="00DE1581" w:rsidP="009943A6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2A474C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4914" w:rsidRPr="00E410C8" w:rsidRDefault="001D49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4914" w:rsidRPr="00E410C8" w:rsidRDefault="001D49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Из них учащихся по программам дошкольного образования*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4914" w:rsidRPr="00E410C8" w:rsidRDefault="001D49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4914" w:rsidRPr="00E410C8" w:rsidRDefault="001D49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4914" w:rsidRPr="00E410C8" w:rsidRDefault="001D49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4914" w:rsidRPr="00E410C8" w:rsidRDefault="001D4914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учащихся 1 классов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учащихся 9 классов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учащихся 11 классов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  учителей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учителей  по специальностям: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родной язык и литература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история, право, обществознание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информатика и вычислительная техника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Число вакантных должностей в образовательных организациях по специальностям: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родной язык и литература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история, право, обществознание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информатика и вычислительная техника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8.9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педагогических работников, прошедших обучение на курсах повышения квалификации по вопросам реализации государственных образовательных стандартов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Приобретено и поставлено в образовательную организацию (или</w:t>
            </w:r>
            <w:r w:rsidR="001D4914" w:rsidRPr="00E410C8">
              <w:rPr>
                <w:rFonts w:ascii="Times New Roman" w:hAnsi="Times New Roman" w:cs="Times New Roman"/>
              </w:rPr>
              <w:t xml:space="preserve"> план поставки к 1 сентября 2018</w:t>
            </w:r>
            <w:r w:rsidRPr="00E410C8">
              <w:rPr>
                <w:rFonts w:ascii="Times New Roman" w:hAnsi="Times New Roman" w:cs="Times New Roman"/>
              </w:rPr>
              <w:t xml:space="preserve"> г.):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учебно-лабораторное оборудование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учебно-производственное оборудование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спортивное оборудование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спортивный инвентарь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компьютерное оборудование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оборудование для организации медицинского обслуживания обучающихся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</w:t>
            </w:r>
            <w:r w:rsidR="00C207FB" w:rsidRPr="00E410C8">
              <w:rPr>
                <w:rFonts w:ascii="Times New Roman" w:hAnsi="Times New Roman" w:cs="Times New Roman"/>
              </w:rPr>
              <w:t>10.7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оборудование для школьных столовых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обеспечиваемых новым оборудованием для организации медицинского обслуживания обучающихся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обеспечиваемых новым оборудованием для школьных столовых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учащихся образовательных организаций, обеспечиваемых новым оборудованием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закупленных школьных автобусов для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F765C9" w:rsidRPr="00E410C8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Общая численность учащихся образовательных организаций, обеспечиваемых новым транспортом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F765C9" w:rsidRPr="00E410C8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F765C9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F765C9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в которых отремонтированы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F765C9" w:rsidRPr="00E410C8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F765C9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F765C9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отремонтированных помещений образовательных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учащихся, обучающихся в отремонтированных помещениях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имеющих доступ к сети Интернет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 w:rsidP="001675E3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Доля образовательных организаций, имеющих доступ к сети Интернет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в которых увеличена пропускная способность интернет-трафика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в которых организовано дистанционное обучение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в которых используются энергосберегающие технологии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 w:rsidP="0058413C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 xml:space="preserve">Общее число образовательных </w:t>
            </w:r>
            <w:r w:rsidR="0058413C" w:rsidRPr="00E410C8">
              <w:rPr>
                <w:rFonts w:ascii="Times New Roman" w:hAnsi="Times New Roman" w:cs="Times New Roman"/>
              </w:rPr>
              <w:t>организаций</w:t>
            </w:r>
            <w:r w:rsidRPr="00E410C8">
              <w:rPr>
                <w:rFonts w:ascii="Times New Roman" w:hAnsi="Times New Roman" w:cs="Times New Roman"/>
              </w:rPr>
              <w:t>, требующих капремонта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F765C9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в которых проведен капитальный ремонт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F765C9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EA7D14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Доля образовательных организаций, в которых проведен капитальный ремонт, от общего числа организаций, требующих капремонта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учащихся образовательных организаций, получивших возможность учиться в отремонтированных школах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4EFE" w:rsidRPr="00E410C8" w:rsidRDefault="00CA4EFE" w:rsidP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4EFE" w:rsidRPr="00E410C8" w:rsidRDefault="00CA4EFE" w:rsidP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Общее число аварийных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4EFE" w:rsidRPr="00E410C8" w:rsidRDefault="00CA4EFE" w:rsidP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4EFE" w:rsidRPr="00E410C8" w:rsidRDefault="00CA4EFE" w:rsidP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4EFE" w:rsidRPr="00E410C8" w:rsidRDefault="00CA4EFE" w:rsidP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4EFE" w:rsidRPr="00E410C8" w:rsidRDefault="00CA4EFE" w:rsidP="00CA4EFE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 w:rsidP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в которых проведена реконструкция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630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Доля образовательных организаций, в которых проведена реконструкция, от общего числа аварийных образовательных организаций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Пополнение фондов библиотек образовательных организаций: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</w:t>
            </w:r>
            <w:r w:rsidR="001C7ABB" w:rsidRPr="00E410C8">
              <w:rPr>
                <w:rFonts w:ascii="Times New Roman" w:hAnsi="Times New Roman" w:cs="Times New Roman"/>
              </w:rPr>
              <w:t>оличество закупленной учебной литературы: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EA7D14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библиотеки которых были пополнены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 w:rsidP="00C207F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 xml:space="preserve">Численность учащихся обеспеченных учебниками и учебными пособиями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07FB" w:rsidRPr="00E410C8" w:rsidRDefault="00C207FB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Обеспеченность учащихся учебниками и учебными пособиями: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% от потребности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35.1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за счет федерального бюджета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 35</w:t>
            </w:r>
            <w:r w:rsidR="00292A68" w:rsidRPr="00E410C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за счет консолидированного бюджета субъекта Российской Федерации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A67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A67" w:rsidRPr="00E410C8" w:rsidRDefault="004A4A67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образовательных организаций, имеющих оборудование обеспечивающее доступность зданий и сооружений для лиц с ограниченными возможностями здоровья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A67" w:rsidRPr="00E410C8" w:rsidRDefault="004A4A67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A67" w:rsidRPr="00E410C8" w:rsidRDefault="004A4A67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A67" w:rsidRPr="00E410C8" w:rsidRDefault="004A4A67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A67" w:rsidRPr="00E410C8" w:rsidRDefault="004A4A67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 w:rsidTr="00EA7D14">
        <w:trPr>
          <w:trHeight w:val="315"/>
        </w:trPr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Доля образовательных организаций, имеющих оборудование обеспечивающее доступность зданий и сооружений для лиц с ограниченными возможностями здоровья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 w:rsidP="009943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</w:tbl>
    <w:p w:rsidR="00DE1581" w:rsidRPr="00E410C8" w:rsidRDefault="00DE1581">
      <w:pPr>
        <w:rPr>
          <w:rFonts w:ascii="Times New Roman" w:hAnsi="Times New Roman" w:cs="Times New Roman"/>
          <w:vanish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7771"/>
        <w:gridCol w:w="1811"/>
        <w:gridCol w:w="1496"/>
        <w:gridCol w:w="1444"/>
        <w:gridCol w:w="1343"/>
      </w:tblGrid>
      <w:tr w:rsidR="00DE1581" w:rsidRPr="00E410C8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7D14" w:rsidRPr="00E410C8" w:rsidRDefault="00EA7D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81" w:rsidRPr="00E410C8" w:rsidRDefault="001C7A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C8">
              <w:rPr>
                <w:rFonts w:ascii="Times New Roman" w:hAnsi="Times New Roman" w:cs="Times New Roman"/>
                <w:sz w:val="28"/>
                <w:szCs w:val="28"/>
              </w:rPr>
              <w:t>2. Дошкольное образование</w:t>
            </w:r>
          </w:p>
        </w:tc>
      </w:tr>
      <w:tr w:rsidR="00DE1581" w:rsidRPr="00E410C8">
        <w:trPr>
          <w:trHeight w:val="300"/>
        </w:trPr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Городские поселения</w:t>
            </w:r>
          </w:p>
        </w:tc>
        <w:tc>
          <w:tcPr>
            <w:tcW w:w="1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Сельская местность</w:t>
            </w:r>
          </w:p>
        </w:tc>
        <w:tc>
          <w:tcPr>
            <w:tcW w:w="1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 xml:space="preserve"> Всего</w:t>
            </w:r>
          </w:p>
        </w:tc>
      </w:tr>
      <w:tr w:rsidR="00DE1581" w:rsidRPr="00E410C8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DE1581" w:rsidRPr="00E410C8">
        <w:trPr>
          <w:trHeight w:val="315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 w:rsidP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Педагогический персонал дошкольных образовательных организаций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1C7ABB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581" w:rsidRPr="00E410C8" w:rsidRDefault="00DE1581">
            <w:pPr>
              <w:rPr>
                <w:rFonts w:ascii="Times New Roman" w:hAnsi="Times New Roman" w:cs="Times New Roman"/>
              </w:rPr>
            </w:pPr>
          </w:p>
        </w:tc>
      </w:tr>
      <w:tr w:rsidR="00CA4EFE" w:rsidRPr="00E410C8">
        <w:trPr>
          <w:trHeight w:val="315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 w:rsidP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учащихся дошкольных образовательных организаций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E" w:rsidRPr="00E410C8" w:rsidRDefault="00CA4EFE">
            <w:pPr>
              <w:rPr>
                <w:rFonts w:ascii="Times New Roman" w:hAnsi="Times New Roman" w:cs="Times New Roman"/>
              </w:rPr>
            </w:pPr>
          </w:p>
        </w:tc>
      </w:tr>
    </w:tbl>
    <w:p w:rsidR="00DE1581" w:rsidRPr="00E410C8" w:rsidRDefault="00DE1581">
      <w:pPr>
        <w:rPr>
          <w:rFonts w:ascii="Times New Roman" w:hAnsi="Times New Roman" w:cs="Times New Roman"/>
        </w:rPr>
      </w:pPr>
    </w:p>
    <w:tbl>
      <w:tblPr>
        <w:tblW w:w="1518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9830"/>
        <w:gridCol w:w="1334"/>
        <w:gridCol w:w="1118"/>
        <w:gridCol w:w="1079"/>
        <w:gridCol w:w="1245"/>
      </w:tblGrid>
      <w:tr w:rsidR="00575281" w:rsidRPr="00E410C8" w:rsidTr="00587AE8">
        <w:tc>
          <w:tcPr>
            <w:tcW w:w="151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5281" w:rsidRPr="00E410C8" w:rsidRDefault="00575281" w:rsidP="00587A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0C8">
              <w:rPr>
                <w:rFonts w:ascii="Times New Roman" w:hAnsi="Times New Roman" w:cs="Times New Roman"/>
                <w:sz w:val="28"/>
                <w:szCs w:val="28"/>
              </w:rPr>
              <w:t xml:space="preserve">3. Среднее профессиональное образование </w:t>
            </w:r>
          </w:p>
        </w:tc>
      </w:tr>
      <w:tr w:rsidR="00575281" w:rsidRPr="00E410C8" w:rsidTr="00587AE8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jc w:val="center"/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Единицы измерения.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jc w:val="center"/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Городские поселения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jc w:val="center"/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Сельская местность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jc w:val="center"/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Всего</w:t>
            </w:r>
          </w:p>
        </w:tc>
      </w:tr>
      <w:tr w:rsidR="00575281" w:rsidRPr="00E410C8" w:rsidTr="00587AE8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Число профессиональных образовательных организаций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87AE8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студентов профессиональных образовательных организаций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87AE8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 студентов, поступивших на 1 курс в профессиональные образовательные организации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Численность преподавателей профессиональных  образовательных организаций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 xml:space="preserve">Число вакантных должностей в профессиональных образовательных организациях 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Приобретено и поставлено в профессиональные образовательные организации (или план поставки к 1 сентября 2018 г.):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учебно-лабораторное оборудование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учебно-производственное оборудование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компьютерное оборудование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Общее число профессиональных образовательных организаций, требующих капремонта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профессиональных образовательных организаций, в которых проведен капитальный ремонт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профессиональных образовательных организаций, в которых отремонтированы помещения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отремонтированных помещений профессиональных образовательных организаций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Общее число аварийных профессиональных образовательных организаций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  <w:tr w:rsidR="00575281" w:rsidRPr="00E410C8" w:rsidTr="00575281">
        <w:trPr>
          <w:trHeight w:val="31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Количество профессиональных образовательных организаций, в которых проведена реконструкция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75281">
            <w:pPr>
              <w:rPr>
                <w:rFonts w:ascii="Times New Roman" w:hAnsi="Times New Roman" w:cs="Times New Roman"/>
              </w:rPr>
            </w:pPr>
            <w:r w:rsidRPr="00E410C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81" w:rsidRPr="00E410C8" w:rsidRDefault="00575281" w:rsidP="00587AE8">
            <w:pPr>
              <w:rPr>
                <w:rFonts w:ascii="Times New Roman" w:hAnsi="Times New Roman" w:cs="Times New Roman"/>
              </w:rPr>
            </w:pPr>
          </w:p>
        </w:tc>
      </w:tr>
    </w:tbl>
    <w:p w:rsidR="00575281" w:rsidRPr="00E410C8" w:rsidRDefault="00575281" w:rsidP="00E410C8">
      <w:pPr>
        <w:rPr>
          <w:rFonts w:ascii="Times New Roman" w:hAnsi="Times New Roman" w:cs="Times New Roman"/>
        </w:rPr>
      </w:pPr>
    </w:p>
    <w:p w:rsidR="00D679DC" w:rsidRPr="00E410C8" w:rsidRDefault="00D679DC" w:rsidP="00E410C8">
      <w:pPr>
        <w:rPr>
          <w:rFonts w:ascii="Times New Roman" w:hAnsi="Times New Roman" w:cs="Times New Roman"/>
          <w:sz w:val="20"/>
          <w:szCs w:val="20"/>
        </w:rPr>
      </w:pPr>
      <w:r w:rsidRPr="00E410C8">
        <w:rPr>
          <w:rFonts w:ascii="Times New Roman" w:hAnsi="Times New Roman" w:cs="Times New Roman"/>
          <w:sz w:val="20"/>
          <w:szCs w:val="20"/>
        </w:rPr>
        <w:t>Примечание:</w:t>
      </w:r>
    </w:p>
    <w:p w:rsidR="00575281" w:rsidRPr="00E410C8" w:rsidRDefault="00D679DC" w:rsidP="00E410C8">
      <w:pPr>
        <w:rPr>
          <w:rFonts w:ascii="Times New Roman" w:hAnsi="Times New Roman" w:cs="Times New Roman"/>
          <w:sz w:val="20"/>
          <w:szCs w:val="20"/>
        </w:rPr>
      </w:pPr>
      <w:r w:rsidRPr="00E410C8">
        <w:rPr>
          <w:rFonts w:ascii="Times New Roman" w:hAnsi="Times New Roman" w:cs="Times New Roman"/>
          <w:sz w:val="20"/>
          <w:szCs w:val="20"/>
        </w:rPr>
        <w:t>* Заполняется при наличии воспитанников, обучающихся по программам дошкольного образования при школах</w:t>
      </w:r>
    </w:p>
    <w:p w:rsidR="002B4AF0" w:rsidRPr="00E410C8" w:rsidRDefault="002B4AF0">
      <w:pPr>
        <w:rPr>
          <w:rFonts w:ascii="Times New Roman" w:hAnsi="Times New Roman" w:cs="Times New Roman"/>
        </w:rPr>
      </w:pPr>
    </w:p>
    <w:p w:rsidR="002B4AF0" w:rsidRPr="00E410C8" w:rsidRDefault="002B4AF0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233"/>
        <w:gridCol w:w="238"/>
        <w:gridCol w:w="238"/>
        <w:gridCol w:w="238"/>
      </w:tblGrid>
      <w:tr w:rsidR="00DE1581" w:rsidRPr="002D552C" w:rsidTr="00575281">
        <w:trPr>
          <w:trHeight w:val="1724"/>
        </w:trPr>
        <w:tc>
          <w:tcPr>
            <w:tcW w:w="13226" w:type="dxa"/>
          </w:tcPr>
          <w:tbl>
            <w:tblPr>
              <w:tblStyle w:val="a9"/>
              <w:tblW w:w="130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12"/>
              <w:gridCol w:w="3119"/>
              <w:gridCol w:w="3286"/>
            </w:tblGrid>
            <w:tr w:rsidR="00575281" w:rsidRPr="00E410C8" w:rsidTr="00575281">
              <w:trPr>
                <w:trHeight w:val="832"/>
              </w:trPr>
              <w:tc>
                <w:tcPr>
                  <w:tcW w:w="6612" w:type="dxa"/>
                  <w:tcBorders>
                    <w:bottom w:val="single" w:sz="4" w:space="0" w:color="auto"/>
                  </w:tcBorders>
                </w:tcPr>
                <w:p w:rsidR="00575281" w:rsidRPr="00E410C8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10C8">
                    <w:rPr>
                      <w:rFonts w:ascii="Times New Roman" w:hAnsi="Times New Roman" w:cs="Times New Roman"/>
                    </w:rPr>
                    <w:t>Руководитель органа исполнительной власти субъекта Российской Федерации, осуществляющего государственное</w:t>
                  </w:r>
                </w:p>
                <w:p w:rsidR="00575281" w:rsidRPr="00E410C8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10C8">
                    <w:rPr>
                      <w:rFonts w:ascii="Times New Roman" w:hAnsi="Times New Roman" w:cs="Times New Roman"/>
                    </w:rPr>
                    <w:t>управление в сфере образования</w:t>
                  </w:r>
                </w:p>
              </w:tc>
              <w:tc>
                <w:tcPr>
                  <w:tcW w:w="3119" w:type="dxa"/>
                </w:tcPr>
                <w:p w:rsidR="00575281" w:rsidRPr="00E410C8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575281" w:rsidRPr="00E410C8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575281" w:rsidRPr="00E410C8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10C8">
                    <w:rPr>
                      <w:rFonts w:ascii="Times New Roman" w:hAnsi="Times New Roman" w:cs="Times New Roman"/>
                    </w:rPr>
                    <w:t>_________________</w:t>
                  </w:r>
                </w:p>
              </w:tc>
              <w:tc>
                <w:tcPr>
                  <w:tcW w:w="3286" w:type="dxa"/>
                </w:tcPr>
                <w:p w:rsidR="00575281" w:rsidRPr="00E410C8" w:rsidRDefault="00575281" w:rsidP="00575281">
                  <w:pPr>
                    <w:rPr>
                      <w:rFonts w:ascii="Times New Roman" w:hAnsi="Times New Roman" w:cs="Times New Roman"/>
                    </w:rPr>
                  </w:pPr>
                </w:p>
                <w:p w:rsidR="00575281" w:rsidRPr="00E410C8" w:rsidRDefault="00575281" w:rsidP="00575281">
                  <w:pPr>
                    <w:rPr>
                      <w:rFonts w:ascii="Times New Roman" w:hAnsi="Times New Roman" w:cs="Times New Roman"/>
                    </w:rPr>
                  </w:pPr>
                </w:p>
                <w:p w:rsidR="00575281" w:rsidRPr="00E410C8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10C8">
                    <w:rPr>
                      <w:rFonts w:ascii="Times New Roman" w:hAnsi="Times New Roman" w:cs="Times New Roman"/>
                    </w:rPr>
                    <w:t>__________________</w:t>
                  </w:r>
                </w:p>
              </w:tc>
            </w:tr>
            <w:tr w:rsidR="00575281" w:rsidRPr="009F20C9" w:rsidTr="00575281">
              <w:trPr>
                <w:trHeight w:val="272"/>
              </w:trPr>
              <w:tc>
                <w:tcPr>
                  <w:tcW w:w="6612" w:type="dxa"/>
                  <w:tcBorders>
                    <w:top w:val="single" w:sz="4" w:space="0" w:color="auto"/>
                  </w:tcBorders>
                </w:tcPr>
                <w:p w:rsidR="00575281" w:rsidRPr="00E410C8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10C8">
                    <w:rPr>
                      <w:rFonts w:ascii="Times New Roman" w:hAnsi="Times New Roman" w:cs="Times New Roman"/>
                    </w:rPr>
                    <w:t>(должность)</w:t>
                  </w:r>
                </w:p>
              </w:tc>
              <w:tc>
                <w:tcPr>
                  <w:tcW w:w="3119" w:type="dxa"/>
                </w:tcPr>
                <w:p w:rsidR="00575281" w:rsidRPr="00E410C8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10C8">
                    <w:rPr>
                      <w:rFonts w:ascii="Times New Roman" w:hAnsi="Times New Roman" w:cs="Times New Roman"/>
                    </w:rPr>
                    <w:t>(Ф.И.О.)</w:t>
                  </w:r>
                </w:p>
              </w:tc>
              <w:tc>
                <w:tcPr>
                  <w:tcW w:w="3286" w:type="dxa"/>
                </w:tcPr>
                <w:p w:rsidR="00575281" w:rsidRPr="009F20C9" w:rsidRDefault="00575281" w:rsidP="0057528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10C8">
                    <w:rPr>
                      <w:rFonts w:ascii="Times New Roman" w:hAnsi="Times New Roman" w:cs="Times New Roman"/>
                    </w:rPr>
                    <w:t>(подпись)</w:t>
                  </w:r>
                </w:p>
              </w:tc>
            </w:tr>
          </w:tbl>
          <w:p w:rsidR="00575281" w:rsidRPr="007D7636" w:rsidRDefault="00575281" w:rsidP="00575281">
            <w:pPr>
              <w:ind w:left="360"/>
              <w:rPr>
                <w:rFonts w:ascii="Times New Roman" w:hAnsi="Times New Roman" w:cs="Times New Roman"/>
              </w:rPr>
            </w:pPr>
          </w:p>
          <w:p w:rsidR="00DE1581" w:rsidRPr="002D552C" w:rsidRDefault="00DE1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" w:type="dxa"/>
          </w:tcPr>
          <w:p w:rsidR="00DE1581" w:rsidRPr="002D552C" w:rsidRDefault="00DE1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" w:type="dxa"/>
          </w:tcPr>
          <w:p w:rsidR="00DE1581" w:rsidRPr="002D552C" w:rsidRDefault="00DE1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" w:type="dxa"/>
          </w:tcPr>
          <w:p w:rsidR="00DE1581" w:rsidRPr="002D552C" w:rsidRDefault="00DE15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ABB" w:rsidRPr="009943A6" w:rsidRDefault="001C7ABB" w:rsidP="00CA4EFE">
      <w:pPr>
        <w:rPr>
          <w:rFonts w:ascii="Times New Roman" w:hAnsi="Times New Roman" w:cs="Times New Roman"/>
        </w:rPr>
      </w:pPr>
    </w:p>
    <w:sectPr w:rsidR="001C7ABB" w:rsidRPr="009943A6" w:rsidSect="00694AAC">
      <w:headerReference w:type="default" r:id="rId7"/>
      <w:pgSz w:w="16840" w:h="11900" w:orient="landscape"/>
      <w:pgMar w:top="127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06" w:rsidRDefault="006C3206" w:rsidP="00694AAC">
      <w:r>
        <w:separator/>
      </w:r>
    </w:p>
  </w:endnote>
  <w:endnote w:type="continuationSeparator" w:id="0">
    <w:p w:rsidR="006C3206" w:rsidRDefault="006C3206" w:rsidP="0069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06" w:rsidRDefault="006C3206" w:rsidP="00694AAC">
      <w:r>
        <w:separator/>
      </w:r>
    </w:p>
  </w:footnote>
  <w:footnote w:type="continuationSeparator" w:id="0">
    <w:p w:rsidR="006C3206" w:rsidRDefault="006C3206" w:rsidP="00694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AC" w:rsidRPr="00694AAC" w:rsidRDefault="00694AAC" w:rsidP="00EA7D14">
    <w:pPr>
      <w:pStyle w:val="a3"/>
      <w:rPr>
        <w:rFonts w:ascii="Times New Roman" w:hAnsi="Times New Roman" w:cs="Times New Roman"/>
      </w:rPr>
    </w:pPr>
  </w:p>
  <w:p w:rsidR="00694AAC" w:rsidRPr="00694AAC" w:rsidRDefault="00694AAC" w:rsidP="00694AAC">
    <w:pPr>
      <w:pStyle w:val="a3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3A6"/>
    <w:rsid w:val="00020C47"/>
    <w:rsid w:val="00123E53"/>
    <w:rsid w:val="001348AC"/>
    <w:rsid w:val="001675E3"/>
    <w:rsid w:val="001C7ABB"/>
    <w:rsid w:val="001D4914"/>
    <w:rsid w:val="001F16FE"/>
    <w:rsid w:val="00200263"/>
    <w:rsid w:val="00292A68"/>
    <w:rsid w:val="002A474C"/>
    <w:rsid w:val="002B4AF0"/>
    <w:rsid w:val="002D552C"/>
    <w:rsid w:val="00366BA5"/>
    <w:rsid w:val="003A1513"/>
    <w:rsid w:val="00405C9A"/>
    <w:rsid w:val="004A4A67"/>
    <w:rsid w:val="00575281"/>
    <w:rsid w:val="0058413C"/>
    <w:rsid w:val="005B0E44"/>
    <w:rsid w:val="005D4265"/>
    <w:rsid w:val="006727D0"/>
    <w:rsid w:val="00694AAC"/>
    <w:rsid w:val="006C3206"/>
    <w:rsid w:val="008D0DC6"/>
    <w:rsid w:val="00986DCE"/>
    <w:rsid w:val="009943A6"/>
    <w:rsid w:val="009A2F0C"/>
    <w:rsid w:val="00B82F2C"/>
    <w:rsid w:val="00C207FB"/>
    <w:rsid w:val="00CA4EFE"/>
    <w:rsid w:val="00D275EE"/>
    <w:rsid w:val="00D679DC"/>
    <w:rsid w:val="00DE1581"/>
    <w:rsid w:val="00E410C8"/>
    <w:rsid w:val="00E75A14"/>
    <w:rsid w:val="00EA7D14"/>
    <w:rsid w:val="00F7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macVmlSchemaUri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694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4AAC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94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4AA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B0E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0E4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75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75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694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4AAC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94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4AA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B0E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0E4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75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75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792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User-Dell</dc:creator>
  <cp:lastModifiedBy>Симаков Максим Олегович</cp:lastModifiedBy>
  <cp:revision>8</cp:revision>
  <cp:lastPrinted>2017-11-16T15:03:00Z</cp:lastPrinted>
  <dcterms:created xsi:type="dcterms:W3CDTF">2018-04-24T10:56:00Z</dcterms:created>
  <dcterms:modified xsi:type="dcterms:W3CDTF">2018-12-26T09:09:00Z</dcterms:modified>
</cp:coreProperties>
</file>